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38" w:rsidRDefault="009D7538" w:rsidP="009D7538">
      <w:proofErr w:type="spellStart"/>
      <w:r>
        <w:t>Interseeding</w:t>
      </w:r>
      <w:proofErr w:type="spellEnd"/>
      <w:r>
        <w:t xml:space="preserve"> Annual Ryegrass and other Cover Crops</w:t>
      </w:r>
    </w:p>
    <w:p w:rsidR="009D7538" w:rsidRDefault="009D7538" w:rsidP="009D7538"/>
    <w:p w:rsidR="009D7538" w:rsidRDefault="009D7538" w:rsidP="009D7538">
      <w:proofErr w:type="spellStart"/>
      <w:r>
        <w:t>Interseeding</w:t>
      </w:r>
      <w:proofErr w:type="spellEnd"/>
      <w:r>
        <w:t xml:space="preserve"> of annual ryegrass has been </w:t>
      </w:r>
      <w:r w:rsidR="00D43814">
        <w:t xml:space="preserve">successful and increasing </w:t>
      </w:r>
      <w:r>
        <w:t xml:space="preserve">in southern </w:t>
      </w:r>
      <w:r w:rsidR="00D43814">
        <w:t xml:space="preserve">Quebec </w:t>
      </w:r>
      <w:r>
        <w:t>for a half decade.</w:t>
      </w:r>
      <w:r w:rsidR="00735DE8">
        <w:t xml:space="preserve"> </w:t>
      </w:r>
      <w:proofErr w:type="spellStart"/>
      <w:r w:rsidR="00735DE8">
        <w:t>I</w:t>
      </w:r>
      <w:r>
        <w:t>nterseeding</w:t>
      </w:r>
      <w:proofErr w:type="spellEnd"/>
      <w:r>
        <w:t xml:space="preserve"> is the practice of planting a cover crop </w:t>
      </w:r>
      <w:r w:rsidR="00735DE8">
        <w:t>when the corn is about V4-V6 stage (about knee high</w:t>
      </w:r>
      <w:r w:rsidR="00376702">
        <w:t>).</w:t>
      </w:r>
      <w:r w:rsidR="00735DE8">
        <w:t xml:space="preserve"> </w:t>
      </w:r>
      <w:r>
        <w:t xml:space="preserve"> </w:t>
      </w:r>
      <w:r w:rsidR="00735DE8">
        <w:t>A</w:t>
      </w:r>
      <w:r>
        <w:t>nnual ryegrass</w:t>
      </w:r>
      <w:r w:rsidR="00735DE8">
        <w:t xml:space="preserve"> has been the go-to cover crop but crimson clover and </w:t>
      </w:r>
      <w:r w:rsidR="00963816">
        <w:t xml:space="preserve">even </w:t>
      </w:r>
      <w:r w:rsidR="00735DE8">
        <w:t xml:space="preserve">daikon radish have also been successful.   </w:t>
      </w:r>
    </w:p>
    <w:p w:rsidR="00963816" w:rsidRDefault="009D7538" w:rsidP="009D7538">
      <w:r>
        <w:t xml:space="preserve">By the time the </w:t>
      </w:r>
      <w:r w:rsidR="00735DE8">
        <w:t xml:space="preserve">annual ryegrass </w:t>
      </w:r>
      <w:r>
        <w:t xml:space="preserve">has </w:t>
      </w:r>
      <w:r w:rsidR="00376702">
        <w:t>reached about 4-6 inches</w:t>
      </w:r>
      <w:r w:rsidR="00735DE8">
        <w:t xml:space="preserve">, </w:t>
      </w:r>
      <w:r>
        <w:t xml:space="preserve">the corn has grown sufficiently </w:t>
      </w:r>
      <w:r w:rsidR="00735DE8">
        <w:t xml:space="preserve">to </w:t>
      </w:r>
      <w:r>
        <w:t>shade</w:t>
      </w:r>
      <w:r w:rsidR="00735DE8">
        <w:t xml:space="preserve"> it out. </w:t>
      </w:r>
      <w:r>
        <w:t xml:space="preserve"> Without sufficient sunlight, the cover crop's growth </w:t>
      </w:r>
      <w:r w:rsidR="00735DE8">
        <w:t xml:space="preserve">stops and it goes dormant. </w:t>
      </w:r>
      <w:r>
        <w:t xml:space="preserve">Once the </w:t>
      </w:r>
      <w:r w:rsidR="00735DE8">
        <w:t xml:space="preserve">corn starts drying down and sunlight reaches the annual ryegrass, it will begin growing again.  Once the corn is </w:t>
      </w:r>
      <w:r>
        <w:t>harvest</w:t>
      </w:r>
      <w:r w:rsidR="00735DE8">
        <w:t xml:space="preserve">ed </w:t>
      </w:r>
      <w:r>
        <w:t>the annual ryegrass and other cover crops</w:t>
      </w:r>
      <w:r w:rsidR="00735DE8">
        <w:t xml:space="preserve"> start growing again</w:t>
      </w:r>
      <w:r>
        <w:t xml:space="preserve">. This method of seeding allows </w:t>
      </w:r>
      <w:r w:rsidR="00735DE8">
        <w:t xml:space="preserve">additional </w:t>
      </w:r>
      <w:r w:rsidR="00963816">
        <w:t>root and top growth and a better chance of surviving the winter</w:t>
      </w:r>
      <w:r w:rsidR="00376702">
        <w:t>,</w:t>
      </w:r>
      <w:r w:rsidR="002A742C">
        <w:t xml:space="preserve"> especially in Northern Corn</w:t>
      </w:r>
      <w:r w:rsidR="00376702">
        <w:t xml:space="preserve"> B</w:t>
      </w:r>
      <w:r w:rsidR="002A742C">
        <w:t xml:space="preserve">elt. </w:t>
      </w:r>
    </w:p>
    <w:p w:rsidR="009D7538" w:rsidRDefault="009D7538" w:rsidP="009D7538">
      <w:r>
        <w:t xml:space="preserve">Dan Towery and a few others have been watching this </w:t>
      </w:r>
      <w:proofErr w:type="spellStart"/>
      <w:r>
        <w:t>interseeding</w:t>
      </w:r>
      <w:proofErr w:type="spellEnd"/>
      <w:r>
        <w:t xml:space="preserve"> experiment carefully.  In the past year, he </w:t>
      </w:r>
      <w:r w:rsidR="00963816">
        <w:t xml:space="preserve">established plots </w:t>
      </w:r>
      <w:r>
        <w:t xml:space="preserve">with </w:t>
      </w:r>
      <w:proofErr w:type="spellStart"/>
      <w:r>
        <w:t>inter</w:t>
      </w:r>
      <w:r w:rsidR="002A742C">
        <w:t>s</w:t>
      </w:r>
      <w:r>
        <w:t>eeding</w:t>
      </w:r>
      <w:proofErr w:type="spellEnd"/>
      <w:r>
        <w:t xml:space="preserve"> </w:t>
      </w:r>
      <w:r w:rsidR="00963816">
        <w:t xml:space="preserve">annual ryegrass from </w:t>
      </w:r>
      <w:r>
        <w:t xml:space="preserve">central Michigan south to central Indiana. </w:t>
      </w:r>
    </w:p>
    <w:p w:rsidR="00963816" w:rsidRDefault="009D7538" w:rsidP="009D7538">
      <w:r>
        <w:t>"</w:t>
      </w:r>
      <w:r w:rsidR="00963816">
        <w:t xml:space="preserve">Corn went in late and the </w:t>
      </w:r>
      <w:r w:rsidR="002A742C">
        <w:t xml:space="preserve">cover crop seed was broadcast </w:t>
      </w:r>
      <w:r w:rsidR="00963816">
        <w:t xml:space="preserve">a little later than normal by the calendar.  However, the </w:t>
      </w:r>
      <w:r w:rsidR="002A742C">
        <w:t>warm/</w:t>
      </w:r>
      <w:r w:rsidR="00963816">
        <w:t>rainy period in mid</w:t>
      </w:r>
      <w:r w:rsidR="00A04C5C">
        <w:t xml:space="preserve"> </w:t>
      </w:r>
      <w:r w:rsidR="00963816">
        <w:t xml:space="preserve">June provided excellent conditions for germination and very good stands resulted in all plots”, </w:t>
      </w:r>
      <w:r>
        <w:t>Dan said.</w:t>
      </w:r>
      <w:r w:rsidR="002A742C">
        <w:t xml:space="preserve">   </w:t>
      </w:r>
    </w:p>
    <w:p w:rsidR="009D7538" w:rsidRDefault="00963816" w:rsidP="00A04C5C">
      <w:r w:rsidDel="00963816">
        <w:t xml:space="preserve"> </w:t>
      </w:r>
      <w:r w:rsidR="009D7538">
        <w:t xml:space="preserve">Upon checking </w:t>
      </w:r>
      <w:r>
        <w:t xml:space="preserve">plots in September there was a good stand </w:t>
      </w:r>
      <w:r w:rsidR="009D7538">
        <w:t>on half of the plots</w:t>
      </w:r>
      <w:r>
        <w:t xml:space="preserve"> but there </w:t>
      </w:r>
      <w:proofErr w:type="gramStart"/>
      <w:r>
        <w:t>was no cover crops</w:t>
      </w:r>
      <w:proofErr w:type="gramEnd"/>
      <w:r>
        <w:t xml:space="preserve"> on </w:t>
      </w:r>
      <w:r w:rsidR="00A04C5C">
        <w:t>half</w:t>
      </w:r>
      <w:r>
        <w:t xml:space="preserve">.  </w:t>
      </w:r>
      <w:r w:rsidR="00376702">
        <w:t xml:space="preserve">It’s </w:t>
      </w:r>
      <w:r w:rsidR="00A04C5C">
        <w:t>possible</w:t>
      </w:r>
      <w:r w:rsidR="009D7538">
        <w:t xml:space="preserve"> th</w:t>
      </w:r>
      <w:r w:rsidR="00A04C5C">
        <w:t>at</w:t>
      </w:r>
      <w:r w:rsidR="009D7538">
        <w:t xml:space="preserve"> </w:t>
      </w:r>
      <w:r w:rsidR="00A04C5C">
        <w:t xml:space="preserve">the annual ryegrass </w:t>
      </w:r>
      <w:r w:rsidR="009D7538">
        <w:t xml:space="preserve">will return </w:t>
      </w:r>
      <w:r w:rsidR="00A04C5C">
        <w:t xml:space="preserve">when it gets full sun (maybe).  Residual herbicides need to be selected carefully so as not to affect germination.    </w:t>
      </w:r>
    </w:p>
    <w:p w:rsidR="009D7538" w:rsidRDefault="00A04C5C" w:rsidP="009D7538">
      <w:r>
        <w:t>S</w:t>
      </w:r>
      <w:r w:rsidR="009D7538">
        <w:t xml:space="preserve">everal years of </w:t>
      </w:r>
      <w:r>
        <w:t>additional plots</w:t>
      </w:r>
      <w:r w:rsidR="009D7538">
        <w:t xml:space="preserve"> will undoubtedly yield further information as to the best </w:t>
      </w:r>
      <w:r>
        <w:t xml:space="preserve">management </w:t>
      </w:r>
      <w:r w:rsidR="009D7538">
        <w:t xml:space="preserve">practice with </w:t>
      </w:r>
      <w:proofErr w:type="spellStart"/>
      <w:r w:rsidR="009D7538">
        <w:t>interseeding</w:t>
      </w:r>
      <w:proofErr w:type="spellEnd"/>
      <w:r w:rsidR="009D7538">
        <w:t xml:space="preserve"> and whether it's a good bet for the </w:t>
      </w:r>
      <w:r>
        <w:t>Northern Corn Belt</w:t>
      </w:r>
      <w:r w:rsidR="009D7538">
        <w:t xml:space="preserve">. </w:t>
      </w:r>
      <w:r>
        <w:t xml:space="preserve"> </w:t>
      </w:r>
      <w:r w:rsidR="009D7538">
        <w:t xml:space="preserve">He also cautioned that </w:t>
      </w:r>
      <w:proofErr w:type="spellStart"/>
      <w:r w:rsidR="009D7538">
        <w:t>interseeding</w:t>
      </w:r>
      <w:proofErr w:type="spellEnd"/>
      <w:r w:rsidR="009D7538">
        <w:t xml:space="preserve"> is currently in conflict with RMA rules</w:t>
      </w:r>
      <w:r>
        <w:t xml:space="preserve"> for crop insurance</w:t>
      </w:r>
      <w:r w:rsidR="009D7538">
        <w:t xml:space="preserve">. They don't want farmers trying to collect crop insurance if, for instance, the </w:t>
      </w:r>
      <w:proofErr w:type="spellStart"/>
      <w:r w:rsidR="009D7538">
        <w:t>interseeded</w:t>
      </w:r>
      <w:proofErr w:type="spellEnd"/>
      <w:r w:rsidR="009D7538">
        <w:t xml:space="preserve"> cover crop is blamed for a reduction in corn yield.</w:t>
      </w:r>
    </w:p>
    <w:p w:rsidR="009D7538" w:rsidRDefault="009D7538" w:rsidP="009D7538">
      <w:r>
        <w:t xml:space="preserve">In the meantime, he said he'll collect data on the yields on plots where surviving </w:t>
      </w:r>
      <w:proofErr w:type="spellStart"/>
      <w:r>
        <w:t>interseeded</w:t>
      </w:r>
      <w:proofErr w:type="spellEnd"/>
      <w:r>
        <w:t xml:space="preserve"> cover crops are located. He suggested that, as with any new farm practice, producers are urged to proceed in this endeavor with caution</w:t>
      </w:r>
      <w:r w:rsidR="00A04C5C">
        <w:t xml:space="preserve"> and only on small plots. </w:t>
      </w:r>
    </w:p>
    <w:p w:rsidR="009D7538" w:rsidRDefault="002A742C" w:rsidP="009D7538">
      <w:r w:rsidRPr="002A742C">
        <w:t xml:space="preserve">Penn State faculty have developed an </w:t>
      </w:r>
      <w:proofErr w:type="spellStart"/>
      <w:r w:rsidRPr="002A742C">
        <w:t>interseeder</w:t>
      </w:r>
      <w:proofErr w:type="spellEnd"/>
      <w:r w:rsidRPr="002A742C">
        <w:t xml:space="preserve"> which drills </w:t>
      </w:r>
      <w:r>
        <w:t xml:space="preserve">the </w:t>
      </w:r>
      <w:r w:rsidRPr="002A742C">
        <w:t xml:space="preserve">cover crop seed when corn is knee high. </w:t>
      </w:r>
      <w:r w:rsidR="00267D5B">
        <w:t xml:space="preserve">   </w:t>
      </w:r>
      <w:bookmarkStart w:id="0" w:name="_GoBack"/>
      <w:bookmarkEnd w:id="0"/>
      <w:r w:rsidRPr="002A742C">
        <w:t>http://extension.psu.edu/plants/crops/soil-management/cover-crops/interseeder-applicator</w:t>
      </w:r>
    </w:p>
    <w:p w:rsidR="002A742C" w:rsidRDefault="002A742C" w:rsidP="009D7538">
      <w:r>
        <w:t xml:space="preserve">    </w:t>
      </w:r>
    </w:p>
    <w:p w:rsidR="006E13BC" w:rsidRDefault="006E13BC" w:rsidP="009D7538"/>
    <w:sectPr w:rsidR="006E13BC" w:rsidSect="00F2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Towery">
    <w15:presenceInfo w15:providerId="None" w15:userId="Dan Tower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7538"/>
    <w:rsid w:val="00267D5B"/>
    <w:rsid w:val="002A742C"/>
    <w:rsid w:val="00376702"/>
    <w:rsid w:val="006E13BC"/>
    <w:rsid w:val="00735DE8"/>
    <w:rsid w:val="00963816"/>
    <w:rsid w:val="009D7538"/>
    <w:rsid w:val="00A04C5C"/>
    <w:rsid w:val="00D43814"/>
    <w:rsid w:val="00E46371"/>
    <w:rsid w:val="00F2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Towery</dc:creator>
  <cp:lastModifiedBy>Tim</cp:lastModifiedBy>
  <cp:revision>2</cp:revision>
  <dcterms:created xsi:type="dcterms:W3CDTF">2014-09-25T21:11:00Z</dcterms:created>
  <dcterms:modified xsi:type="dcterms:W3CDTF">2014-09-25T21:11:00Z</dcterms:modified>
</cp:coreProperties>
</file>